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2F09C" w14:textId="77777777" w:rsidR="00AE532F" w:rsidRDefault="00AE532F" w:rsidP="00C35456">
      <w:pPr>
        <w:jc w:val="center"/>
        <w:rPr>
          <w:rFonts w:asciiTheme="majorHAnsi" w:hAnsiTheme="majorHAnsi"/>
          <w:b/>
        </w:rPr>
      </w:pPr>
    </w:p>
    <w:p w14:paraId="6D8C6344" w14:textId="6EAA9F02" w:rsidR="006D7A27" w:rsidRDefault="00C35456" w:rsidP="00C3545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Annual Treasurer’s Report</w:t>
      </w:r>
    </w:p>
    <w:p w14:paraId="0CB6096E" w14:textId="04BC47CB" w:rsidR="00C35456" w:rsidRDefault="00C35456" w:rsidP="00C3545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 the City of Oregon</w:t>
      </w:r>
    </w:p>
    <w:p w14:paraId="461AD804" w14:textId="0ECB8D63" w:rsidR="00C35456" w:rsidRDefault="00C35456" w:rsidP="00C3545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 the fiscal year 5/1/17 – 4/30/18</w:t>
      </w:r>
    </w:p>
    <w:p w14:paraId="31FBD3E6" w14:textId="24FCFC97" w:rsidR="00C35456" w:rsidRDefault="00C35456" w:rsidP="00C35456">
      <w:pPr>
        <w:jc w:val="center"/>
        <w:rPr>
          <w:rFonts w:asciiTheme="majorHAnsi" w:hAnsiTheme="majorHAnsi"/>
          <w:b/>
        </w:rPr>
      </w:pPr>
    </w:p>
    <w:p w14:paraId="18730520" w14:textId="0F984F0E" w:rsidR="00C35456" w:rsidRDefault="00C35456" w:rsidP="00C35456">
      <w:pPr>
        <w:rPr>
          <w:rFonts w:asciiTheme="majorHAnsi" w:hAnsiTheme="majorHAnsi"/>
          <w:b/>
        </w:rPr>
      </w:pPr>
    </w:p>
    <w:p w14:paraId="1B03B1E9" w14:textId="77777777" w:rsidR="00FD19F3" w:rsidRDefault="00FD19F3" w:rsidP="00C35456">
      <w:pPr>
        <w:rPr>
          <w:rFonts w:asciiTheme="majorHAnsi" w:hAnsiTheme="majorHAnsi"/>
          <w:b/>
          <w:u w:val="single"/>
        </w:rPr>
      </w:pPr>
    </w:p>
    <w:p w14:paraId="611D88ED" w14:textId="42A6FB4E" w:rsidR="00C35456" w:rsidRDefault="00C35456" w:rsidP="00C35456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Revenue Summary:</w:t>
      </w:r>
    </w:p>
    <w:p w14:paraId="39523174" w14:textId="480CCA6E" w:rsidR="004608F1" w:rsidRPr="004608F1" w:rsidRDefault="004608F1" w:rsidP="00C35456">
      <w:pPr>
        <w:rPr>
          <w:rFonts w:asciiTheme="majorHAnsi" w:hAnsiTheme="majorHAnsi"/>
        </w:rPr>
      </w:pPr>
      <w:r>
        <w:rPr>
          <w:rFonts w:asciiTheme="majorHAnsi" w:hAnsiTheme="majorHAnsi"/>
        </w:rPr>
        <w:t>Property Taxes $627,331.44;  Telecommunication $</w:t>
      </w:r>
      <w:r w:rsidR="00D809EE">
        <w:rPr>
          <w:rFonts w:asciiTheme="majorHAnsi" w:hAnsiTheme="majorHAnsi"/>
        </w:rPr>
        <w:t>70,692.15;  Liquor License $20,596.25;  Business License $1,270.00;  Video Gaming $108,913.01;  Other Licenses $715.00;  State Income Tax $394,448.17;  Replacement Tax $64,921.05;  Sales Tax $579,482.23;  Local Use Tax $96,527.10;  Utility Tax-Com Ed $</w:t>
      </w:r>
      <w:r w:rsidR="00C40E98">
        <w:rPr>
          <w:rFonts w:asciiTheme="majorHAnsi" w:hAnsiTheme="majorHAnsi"/>
        </w:rPr>
        <w:t xml:space="preserve">45,091.54;  Utility Tax-Nicor $18,094.59;  Moring Disposal Stickers $40.00;  Building Permits $19,307.03;  Variance Application Fees $500.00;  Dog Fines $417.90;  Garbage Charges $214,587.01;  Park District Agreement $10,000.00;  </w:t>
      </w:r>
      <w:r w:rsidR="00860A83">
        <w:rPr>
          <w:rFonts w:asciiTheme="majorHAnsi" w:hAnsiTheme="majorHAnsi"/>
        </w:rPr>
        <w:t>Background Check $</w:t>
      </w:r>
      <w:r w:rsidR="003F1FFF">
        <w:rPr>
          <w:rFonts w:asciiTheme="majorHAnsi" w:hAnsiTheme="majorHAnsi"/>
        </w:rPr>
        <w:t xml:space="preserve">256.25;  Mass Gatherings $150.00;  Admin. Towing Fees $9,640.00;  Court Fines $27,261.45;  Parking Fines $6,257.00;  DUI Equipment $3,630.00;  Police Vehicle Fund-Circuit Clerk $555.00;  Police Reports $30.00;  Other Fines $2,931.19;  Motor Fuel Tax Allotment $94,637.01;  Street Closure Permits $50.00;  Street Ex Bonds $250.00;  Traffic Signal Maintenance $156.40;  1% Sales Tax Capital Fund $302,934.86;  Rental Income $11,865.53;  Loss Prevention $7,500.00;  Water Sales $694,769.44;  Turn On Fees $2,160.21;  Tap On Fees $600.00;  Water Meters $1,600.00;  Industrial Waste Fee $64,350.00;  Water Hook Up Fees $4,250.00;  Unmetered Water $521.90;  </w:t>
      </w:r>
      <w:r w:rsidR="00D769DE">
        <w:rPr>
          <w:rFonts w:asciiTheme="majorHAnsi" w:hAnsiTheme="majorHAnsi"/>
        </w:rPr>
        <w:t>Sewer Sales $707,471.9</w:t>
      </w:r>
      <w:r w:rsidR="00752D6A">
        <w:rPr>
          <w:rFonts w:asciiTheme="majorHAnsi" w:hAnsiTheme="majorHAnsi"/>
        </w:rPr>
        <w:t xml:space="preserve">0;  Sewer Hook Up Fees $2250.00;  EPA Wastewater Loan $1,818,005.40;  </w:t>
      </w:r>
      <w:r w:rsidR="00DE3D21">
        <w:rPr>
          <w:rFonts w:asciiTheme="majorHAnsi" w:hAnsiTheme="majorHAnsi"/>
        </w:rPr>
        <w:t>NSF Check Charge $30.00;  Franchise Licenses $38,315.05;  Employee Flex Spending $2,275.32;  Donations $346.50;  Interest Income $</w:t>
      </w:r>
      <w:r w:rsidR="00752D6A">
        <w:rPr>
          <w:rFonts w:asciiTheme="majorHAnsi" w:hAnsiTheme="majorHAnsi"/>
        </w:rPr>
        <w:t>5,075.53</w:t>
      </w:r>
      <w:r w:rsidR="00DE3D21">
        <w:rPr>
          <w:rFonts w:asciiTheme="majorHAnsi" w:hAnsiTheme="majorHAnsi"/>
        </w:rPr>
        <w:t>;  Miscellaneous Income $</w:t>
      </w:r>
      <w:r w:rsidR="00752D6A">
        <w:rPr>
          <w:rFonts w:asciiTheme="majorHAnsi" w:hAnsiTheme="majorHAnsi"/>
        </w:rPr>
        <w:t>511,224.65</w:t>
      </w:r>
      <w:r w:rsidR="00DE3D21">
        <w:rPr>
          <w:rFonts w:asciiTheme="majorHAnsi" w:hAnsiTheme="majorHAnsi"/>
        </w:rPr>
        <w:t>.</w:t>
      </w:r>
    </w:p>
    <w:p w14:paraId="163F2A2E" w14:textId="571FAC20" w:rsidR="00C35456" w:rsidRPr="00C35456" w:rsidRDefault="00C35456" w:rsidP="00C3545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Total Revenues:</w:t>
      </w:r>
      <w:r w:rsidR="00FD19F3">
        <w:rPr>
          <w:rFonts w:asciiTheme="majorHAnsi" w:hAnsiTheme="majorHAnsi"/>
          <w:b/>
        </w:rPr>
        <w:t xml:space="preserve">  $</w:t>
      </w:r>
      <w:r w:rsidR="009C7D74">
        <w:rPr>
          <w:rFonts w:asciiTheme="majorHAnsi" w:hAnsiTheme="majorHAnsi"/>
          <w:b/>
        </w:rPr>
        <w:t>6,594,</w:t>
      </w:r>
      <w:r w:rsidR="00DC15AC">
        <w:rPr>
          <w:rFonts w:asciiTheme="majorHAnsi" w:hAnsiTheme="majorHAnsi"/>
          <w:b/>
        </w:rPr>
        <w:t>285.06</w:t>
      </w:r>
    </w:p>
    <w:p w14:paraId="664C811D" w14:textId="77A91F54" w:rsidR="00C35456" w:rsidRDefault="00C35456" w:rsidP="00C35456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Compensation Summary:</w:t>
      </w:r>
    </w:p>
    <w:p w14:paraId="2E23C0C5" w14:textId="7FB1821C" w:rsidR="00313675" w:rsidRDefault="00313675" w:rsidP="00C35456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Under $25,000.00:</w:t>
      </w:r>
      <w:r>
        <w:rPr>
          <w:rFonts w:asciiTheme="majorHAnsi" w:hAnsiTheme="majorHAnsi"/>
        </w:rPr>
        <w:t xml:space="preserve">  Kurt Alexander, Samantha Anderson, James Barnes, Lynn Baylor-</w:t>
      </w:r>
      <w:proofErr w:type="spellStart"/>
      <w:r>
        <w:rPr>
          <w:rFonts w:asciiTheme="majorHAnsi" w:hAnsiTheme="majorHAnsi"/>
        </w:rPr>
        <w:t>Zies</w:t>
      </w:r>
      <w:proofErr w:type="spellEnd"/>
      <w:r>
        <w:rPr>
          <w:rFonts w:asciiTheme="majorHAnsi" w:hAnsiTheme="majorHAnsi"/>
        </w:rPr>
        <w:t xml:space="preserve">, William Colby Clark Dace, Devin DeHaan, Adam </w:t>
      </w:r>
      <w:proofErr w:type="spellStart"/>
      <w:r>
        <w:rPr>
          <w:rFonts w:asciiTheme="majorHAnsi" w:hAnsiTheme="majorHAnsi"/>
        </w:rPr>
        <w:t>Frisbie</w:t>
      </w:r>
      <w:proofErr w:type="spellEnd"/>
      <w:r>
        <w:rPr>
          <w:rFonts w:asciiTheme="majorHAnsi" w:hAnsiTheme="majorHAnsi"/>
        </w:rPr>
        <w:t xml:space="preserve">, </w:t>
      </w:r>
      <w:r w:rsidR="00A26140">
        <w:rPr>
          <w:rFonts w:asciiTheme="majorHAnsi" w:hAnsiTheme="majorHAnsi"/>
        </w:rPr>
        <w:t xml:space="preserve">Tom </w:t>
      </w:r>
      <w:proofErr w:type="spellStart"/>
      <w:r w:rsidR="00A26140">
        <w:rPr>
          <w:rFonts w:asciiTheme="majorHAnsi" w:hAnsiTheme="majorHAnsi"/>
        </w:rPr>
        <w:t>Izer</w:t>
      </w:r>
      <w:proofErr w:type="spellEnd"/>
      <w:r w:rsidR="00A26140">
        <w:rPr>
          <w:rFonts w:asciiTheme="majorHAnsi" w:hAnsiTheme="majorHAnsi"/>
        </w:rPr>
        <w:t xml:space="preserve">, Rachel Jones, Brian </w:t>
      </w:r>
      <w:proofErr w:type="spellStart"/>
      <w:r w:rsidR="00A26140">
        <w:rPr>
          <w:rFonts w:asciiTheme="majorHAnsi" w:hAnsiTheme="majorHAnsi"/>
        </w:rPr>
        <w:t>Ketter</w:t>
      </w:r>
      <w:proofErr w:type="spellEnd"/>
      <w:r w:rsidR="00A26140">
        <w:rPr>
          <w:rFonts w:asciiTheme="majorHAnsi" w:hAnsiTheme="majorHAnsi"/>
        </w:rPr>
        <w:t xml:space="preserve">, Tom Lehman, </w:t>
      </w:r>
      <w:proofErr w:type="spellStart"/>
      <w:r w:rsidR="00A26140">
        <w:rPr>
          <w:rFonts w:asciiTheme="majorHAnsi" w:hAnsiTheme="majorHAnsi"/>
        </w:rPr>
        <w:t>BreAunna</w:t>
      </w:r>
      <w:proofErr w:type="spellEnd"/>
      <w:r w:rsidR="00A26140">
        <w:rPr>
          <w:rFonts w:asciiTheme="majorHAnsi" w:hAnsiTheme="majorHAnsi"/>
        </w:rPr>
        <w:t xml:space="preserve"> Pederson Pennington, Terrance </w:t>
      </w:r>
      <w:proofErr w:type="spellStart"/>
      <w:r w:rsidR="00A26140">
        <w:rPr>
          <w:rFonts w:asciiTheme="majorHAnsi" w:hAnsiTheme="majorHAnsi"/>
        </w:rPr>
        <w:t>Raper</w:t>
      </w:r>
      <w:proofErr w:type="spellEnd"/>
      <w:r w:rsidR="00A26140">
        <w:rPr>
          <w:rFonts w:asciiTheme="majorHAnsi" w:hAnsiTheme="majorHAnsi"/>
        </w:rPr>
        <w:t>, Terry Schuster, Ken Williams, Kurtis Wilson.</w:t>
      </w:r>
    </w:p>
    <w:p w14:paraId="72919461" w14:textId="354C3A30" w:rsidR="00313675" w:rsidRDefault="00313675" w:rsidP="00C35456">
      <w:pPr>
        <w:rPr>
          <w:rFonts w:asciiTheme="majorHAnsi" w:hAnsiTheme="majorHAnsi"/>
        </w:rPr>
      </w:pPr>
      <w:r w:rsidRPr="00313675">
        <w:rPr>
          <w:rFonts w:asciiTheme="majorHAnsi" w:hAnsiTheme="majorHAnsi"/>
          <w:u w:val="single"/>
        </w:rPr>
        <w:t>$25,000.00 to $49,000.00:</w:t>
      </w:r>
      <w:r w:rsidRPr="00A26140">
        <w:rPr>
          <w:rFonts w:asciiTheme="majorHAnsi" w:hAnsiTheme="majorHAnsi"/>
        </w:rPr>
        <w:t xml:space="preserve">  Mary Elliot, Cheryl Hilton, </w:t>
      </w:r>
      <w:r w:rsidR="00A26140">
        <w:rPr>
          <w:rFonts w:asciiTheme="majorHAnsi" w:hAnsiTheme="majorHAnsi"/>
        </w:rPr>
        <w:t>James Morris, Dustin Runyon.</w:t>
      </w:r>
    </w:p>
    <w:p w14:paraId="3CBF4EFD" w14:textId="4861249F" w:rsidR="00313675" w:rsidRPr="00313675" w:rsidRDefault="00313675" w:rsidP="00C35456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$50,000.00 to $100,000.00:</w:t>
      </w:r>
      <w:r>
        <w:rPr>
          <w:rFonts w:asciiTheme="majorHAnsi" w:hAnsiTheme="majorHAnsi"/>
        </w:rPr>
        <w:t xml:space="preserve">  Mike Bowers, Joe Brooks, Brad Cash, Randy </w:t>
      </w:r>
      <w:proofErr w:type="spellStart"/>
      <w:r>
        <w:rPr>
          <w:rFonts w:asciiTheme="majorHAnsi" w:hAnsiTheme="majorHAnsi"/>
        </w:rPr>
        <w:t>Cropp</w:t>
      </w:r>
      <w:proofErr w:type="spellEnd"/>
      <w:r>
        <w:rPr>
          <w:rFonts w:asciiTheme="majorHAnsi" w:hAnsiTheme="majorHAnsi"/>
        </w:rPr>
        <w:t xml:space="preserve">, Darin DeHaan, Tad </w:t>
      </w:r>
      <w:proofErr w:type="spellStart"/>
      <w:r>
        <w:rPr>
          <w:rFonts w:asciiTheme="majorHAnsi" w:hAnsiTheme="majorHAnsi"/>
        </w:rPr>
        <w:t>Dominski</w:t>
      </w:r>
      <w:proofErr w:type="spellEnd"/>
      <w:r>
        <w:rPr>
          <w:rFonts w:asciiTheme="majorHAnsi" w:hAnsiTheme="majorHAnsi"/>
        </w:rPr>
        <w:t xml:space="preserve">, Ray Hawn, </w:t>
      </w:r>
      <w:r w:rsidR="00A26140">
        <w:rPr>
          <w:rFonts w:asciiTheme="majorHAnsi" w:hAnsiTheme="majorHAnsi"/>
        </w:rPr>
        <w:t xml:space="preserve">Matt </w:t>
      </w:r>
      <w:proofErr w:type="spellStart"/>
      <w:r w:rsidR="00A26140">
        <w:rPr>
          <w:rFonts w:asciiTheme="majorHAnsi" w:hAnsiTheme="majorHAnsi"/>
        </w:rPr>
        <w:t>Kalnins</w:t>
      </w:r>
      <w:proofErr w:type="spellEnd"/>
      <w:r w:rsidR="00A26140">
        <w:rPr>
          <w:rFonts w:asciiTheme="majorHAnsi" w:hAnsiTheme="majorHAnsi"/>
        </w:rPr>
        <w:t>, Dave Kent, Steve Mattas, Shawn Melville, Jeff Pennington, Charlene Ruthe, Scott Wallace.</w:t>
      </w:r>
    </w:p>
    <w:p w14:paraId="4FA0CE70" w14:textId="77777777" w:rsidR="002E1971" w:rsidRDefault="00C35456" w:rsidP="00C35456">
      <w:pPr>
        <w:rPr>
          <w:rFonts w:asciiTheme="majorHAnsi" w:hAnsiTheme="majorHAnsi"/>
          <w:b/>
        </w:rPr>
      </w:pPr>
      <w:r w:rsidRPr="00313675">
        <w:rPr>
          <w:rFonts w:asciiTheme="majorHAnsi" w:hAnsiTheme="majorHAnsi"/>
          <w:b/>
        </w:rPr>
        <w:t>Total Compensation:</w:t>
      </w:r>
      <w:r w:rsidR="00A26140">
        <w:rPr>
          <w:rFonts w:asciiTheme="majorHAnsi" w:hAnsiTheme="majorHAnsi"/>
          <w:b/>
        </w:rPr>
        <w:t xml:space="preserve">  $1,228,024.28</w:t>
      </w:r>
    </w:p>
    <w:p w14:paraId="5B066E73" w14:textId="690067F3" w:rsidR="004608F1" w:rsidRPr="002E1971" w:rsidRDefault="00C35456" w:rsidP="00C3545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u w:val="single"/>
        </w:rPr>
        <w:lastRenderedPageBreak/>
        <w:t>Expenditure Summary:</w:t>
      </w:r>
      <w:r>
        <w:rPr>
          <w:rFonts w:asciiTheme="majorHAnsi" w:hAnsiTheme="majorHAnsi"/>
        </w:rPr>
        <w:t xml:space="preserve">  </w:t>
      </w:r>
    </w:p>
    <w:p w14:paraId="7DCF3466" w14:textId="2145CA09" w:rsidR="00C35456" w:rsidRPr="00C35456" w:rsidRDefault="00C35456" w:rsidP="00C3545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Aegis Construction, Inc $48,188.65;  </w:t>
      </w:r>
      <w:proofErr w:type="spellStart"/>
      <w:r>
        <w:rPr>
          <w:rFonts w:asciiTheme="majorHAnsi" w:hAnsiTheme="majorHAnsi"/>
        </w:rPr>
        <w:t>Barbeck</w:t>
      </w:r>
      <w:proofErr w:type="spellEnd"/>
      <w:r>
        <w:rPr>
          <w:rFonts w:asciiTheme="majorHAnsi" w:hAnsiTheme="majorHAnsi"/>
        </w:rPr>
        <w:t xml:space="preserve"> Communications $4,549.03;  Becker Storage Welding &amp; Equipment $3,925.00;  </w:t>
      </w:r>
      <w:proofErr w:type="spellStart"/>
      <w:r>
        <w:rPr>
          <w:rFonts w:asciiTheme="majorHAnsi" w:hAnsiTheme="majorHAnsi"/>
        </w:rPr>
        <w:t>Bonnell</w:t>
      </w:r>
      <w:proofErr w:type="spellEnd"/>
      <w:r>
        <w:rPr>
          <w:rFonts w:asciiTheme="majorHAnsi" w:hAnsiTheme="majorHAnsi"/>
        </w:rPr>
        <w:t xml:space="preserve"> Industries $</w:t>
      </w:r>
      <w:r w:rsidR="00E2705E">
        <w:rPr>
          <w:rFonts w:asciiTheme="majorHAnsi" w:hAnsiTheme="majorHAnsi"/>
        </w:rPr>
        <w:t xml:space="preserve">4,052.06;  </w:t>
      </w:r>
      <w:r w:rsidR="00140C4A">
        <w:rPr>
          <w:rFonts w:asciiTheme="majorHAnsi" w:hAnsiTheme="majorHAnsi"/>
        </w:rPr>
        <w:t xml:space="preserve">Byron Bank $17,696.05;  </w:t>
      </w:r>
      <w:proofErr w:type="spellStart"/>
      <w:r w:rsidR="00140C4A">
        <w:rPr>
          <w:rFonts w:asciiTheme="majorHAnsi" w:hAnsiTheme="majorHAnsi"/>
        </w:rPr>
        <w:t>Carreno</w:t>
      </w:r>
      <w:proofErr w:type="spellEnd"/>
      <w:r w:rsidR="00140C4A">
        <w:rPr>
          <w:rFonts w:asciiTheme="majorHAnsi" w:hAnsiTheme="majorHAnsi"/>
        </w:rPr>
        <w:t xml:space="preserve"> Blacktop &amp; Landscaping $5,085.00;  Casper’s Home Inspection LLC $16,200.00;  Central Bank Illinois $42,838.07;  Chamber of Commerce $6,000.00;  Chastain &amp; Associates $19,000.00;  Cintas $3,008.00;  City of Oregon $2,524,072.50;  City of Oregon Utility Deposits $4,639.10;  Comcast $5,324.19;  </w:t>
      </w:r>
      <w:proofErr w:type="spellStart"/>
      <w:r w:rsidR="00140C4A">
        <w:rPr>
          <w:rFonts w:asciiTheme="majorHAnsi" w:hAnsiTheme="majorHAnsi"/>
        </w:rPr>
        <w:t>ComEd</w:t>
      </w:r>
      <w:proofErr w:type="spellEnd"/>
      <w:r w:rsidR="00140C4A">
        <w:rPr>
          <w:rFonts w:asciiTheme="majorHAnsi" w:hAnsiTheme="majorHAnsi"/>
        </w:rPr>
        <w:t xml:space="preserve"> $25,166.81;  Constellation New Energy Inc. $75,001.81;  Dixon Ottawa Communications Inc. $7,565.84;  Dynamic Horizons Computer Service $8,305.00;  EJ Equipment $3,060.00;  </w:t>
      </w:r>
      <w:proofErr w:type="spellStart"/>
      <w:r w:rsidR="00140C4A">
        <w:rPr>
          <w:rFonts w:asciiTheme="majorHAnsi" w:hAnsiTheme="majorHAnsi"/>
        </w:rPr>
        <w:t>Ehmen’s</w:t>
      </w:r>
      <w:proofErr w:type="spellEnd"/>
      <w:r w:rsidR="00140C4A">
        <w:rPr>
          <w:rFonts w:asciiTheme="majorHAnsi" w:hAnsiTheme="majorHAnsi"/>
        </w:rPr>
        <w:t xml:space="preserve"> $15,313.94;  Euclid Managers $20,495.21;  Fearer, Nye &amp; Chadwick $14,448.55;  Federal Tax Deposit $248,762.64;  First Midwest Bank $16,284.88;  First National Bank &amp; Trust $22,227.30;  Fischer’s $6,639.34;  Frontier $5,852.72;  Hach Company $6,256.14;  Harvard State Bank $11,689.73;  </w:t>
      </w:r>
      <w:r w:rsidR="00837CEC">
        <w:rPr>
          <w:rFonts w:asciiTheme="majorHAnsi" w:hAnsiTheme="majorHAnsi"/>
        </w:rPr>
        <w:t xml:space="preserve">Hawkins Inc. $10,501.23;  Health Care Service Corp $176,122.23;  Wes Hughes $20,095.00;  Illinois Department of Revenue $52,704.41;  Illinois Fraternal Order Police Labor Council $3,612.00;  Illinois Department of Transportation $40,837.73;  Illinois EPA $11,000.00;  Illinois Municipal League Risk Management $92,387.42;  Illinois Municipal Retirement Fund $175,868.74;  Illinois Public Safety Agency Network $4,368.00;  IMRF Voluntary Contribution $11,832.57;  IP Communications Inc. $7,323.24;  </w:t>
      </w:r>
      <w:proofErr w:type="spellStart"/>
      <w:r w:rsidR="00837CEC">
        <w:rPr>
          <w:rFonts w:asciiTheme="majorHAnsi" w:hAnsiTheme="majorHAnsi"/>
        </w:rPr>
        <w:t>Kenzley</w:t>
      </w:r>
      <w:proofErr w:type="spellEnd"/>
      <w:r w:rsidR="00837CEC">
        <w:rPr>
          <w:rFonts w:asciiTheme="majorHAnsi" w:hAnsiTheme="majorHAnsi"/>
        </w:rPr>
        <w:t xml:space="preserve"> Title Group $16,047.63;  Knorr &amp; Myers Roofing Co. $4,500.00;  </w:t>
      </w:r>
      <w:proofErr w:type="spellStart"/>
      <w:r w:rsidR="00837CEC">
        <w:rPr>
          <w:rFonts w:asciiTheme="majorHAnsi" w:hAnsiTheme="majorHAnsi"/>
        </w:rPr>
        <w:t>Kunes</w:t>
      </w:r>
      <w:proofErr w:type="spellEnd"/>
      <w:r w:rsidR="00837CEC">
        <w:rPr>
          <w:rFonts w:asciiTheme="majorHAnsi" w:hAnsiTheme="majorHAnsi"/>
        </w:rPr>
        <w:t xml:space="preserve"> Country Auto Group $11,338.07;  </w:t>
      </w:r>
      <w:proofErr w:type="spellStart"/>
      <w:r w:rsidR="00837CEC">
        <w:rPr>
          <w:rFonts w:asciiTheme="majorHAnsi" w:hAnsiTheme="majorHAnsi"/>
        </w:rPr>
        <w:t>Lacal</w:t>
      </w:r>
      <w:proofErr w:type="spellEnd"/>
      <w:r w:rsidR="00837CEC">
        <w:rPr>
          <w:rFonts w:asciiTheme="majorHAnsi" w:hAnsiTheme="majorHAnsi"/>
        </w:rPr>
        <w:t xml:space="preserve"> Equipment Co. $2,749.69;  Lexipol LLC $5,192.00;  Martin &amp; Company $3,013.38;  Merlin’s Flowers $9,500.00;  Merlin’s $3,350.00;  Mobile Electronics $3,730.34;  Moring Disposal $188,546.90;  Morton Salt Inc. $7,986.78;  NAPA $4,466.16;  N</w:t>
      </w:r>
      <w:r w:rsidR="007F0E4E">
        <w:rPr>
          <w:rFonts w:asciiTheme="majorHAnsi" w:hAnsiTheme="majorHAnsi"/>
        </w:rPr>
        <w:t xml:space="preserve">ational Business Furniture LLC $3983.73;  Nationwide Retirement Solutions $21,025.00;  Northern Illinois Concrete Lifting $4,425.00;  Ogle County GIS $4,000.00;  Oregon Chamber of Commerce $6,430.00;  Oregon Depot Museum $3,000.00;  Oregon Park District $20,100.00;  Oregon Snyder’s $3,208.63;  PDC Laboratories Inc. $2,931.60;  Polo Cooperation Association $38,262.65; </w:t>
      </w:r>
      <w:r w:rsidR="00625DA9">
        <w:rPr>
          <w:rFonts w:asciiTheme="majorHAnsi" w:hAnsiTheme="majorHAnsi"/>
        </w:rPr>
        <w:t xml:space="preserve">Pomp’s Tire Service $4,490.93;  Postmaster $10,169.10;  Quill $2,977.22;  Ray </w:t>
      </w:r>
      <w:proofErr w:type="spellStart"/>
      <w:r w:rsidR="00625DA9">
        <w:rPr>
          <w:rFonts w:asciiTheme="majorHAnsi" w:hAnsiTheme="majorHAnsi"/>
        </w:rPr>
        <w:t>O’Herron</w:t>
      </w:r>
      <w:proofErr w:type="spellEnd"/>
      <w:r w:rsidR="00625DA9">
        <w:rPr>
          <w:rFonts w:asciiTheme="majorHAnsi" w:hAnsiTheme="majorHAnsi"/>
        </w:rPr>
        <w:t xml:space="preserve"> Co. $5,313.01;  Rockford Tech Systems Inc. $11,901.97;  Sauk Valley Newspaper $4,629.17;  </w:t>
      </w:r>
      <w:proofErr w:type="spellStart"/>
      <w:r w:rsidR="00445DB2">
        <w:rPr>
          <w:rFonts w:asciiTheme="majorHAnsi" w:hAnsiTheme="majorHAnsi"/>
        </w:rPr>
        <w:t>Smokin</w:t>
      </w:r>
      <w:proofErr w:type="spellEnd"/>
      <w:r w:rsidR="00445DB2">
        <w:rPr>
          <w:rFonts w:asciiTheme="majorHAnsi" w:hAnsiTheme="majorHAnsi"/>
        </w:rPr>
        <w:t xml:space="preserve"> Gun Worx LLC $2,989.86;  Standard Equipment Co. $2,840.73;  Steve </w:t>
      </w:r>
      <w:proofErr w:type="spellStart"/>
      <w:r w:rsidR="00445DB2">
        <w:rPr>
          <w:rFonts w:asciiTheme="majorHAnsi" w:hAnsiTheme="majorHAnsi"/>
        </w:rPr>
        <w:t>Benesh</w:t>
      </w:r>
      <w:proofErr w:type="spellEnd"/>
      <w:r w:rsidR="00445DB2">
        <w:rPr>
          <w:rFonts w:asciiTheme="majorHAnsi" w:hAnsiTheme="majorHAnsi"/>
        </w:rPr>
        <w:t xml:space="preserve"> &amp; Sons $43,659.12;  </w:t>
      </w:r>
      <w:proofErr w:type="spellStart"/>
      <w:r w:rsidR="00445DB2">
        <w:rPr>
          <w:rFonts w:asciiTheme="majorHAnsi" w:hAnsiTheme="majorHAnsi"/>
        </w:rPr>
        <w:t>Stillman</w:t>
      </w:r>
      <w:proofErr w:type="spellEnd"/>
      <w:r w:rsidR="00445DB2">
        <w:rPr>
          <w:rFonts w:asciiTheme="majorHAnsi" w:hAnsiTheme="majorHAnsi"/>
        </w:rPr>
        <w:t xml:space="preserve"> </w:t>
      </w:r>
      <w:proofErr w:type="spellStart"/>
      <w:r w:rsidR="00445DB2">
        <w:rPr>
          <w:rFonts w:asciiTheme="majorHAnsi" w:hAnsiTheme="majorHAnsi"/>
        </w:rPr>
        <w:t>BancCorp</w:t>
      </w:r>
      <w:proofErr w:type="spellEnd"/>
      <w:r w:rsidR="00445DB2">
        <w:rPr>
          <w:rFonts w:asciiTheme="majorHAnsi" w:hAnsiTheme="majorHAnsi"/>
        </w:rPr>
        <w:t xml:space="preserve"> $86,703.09;  Sun Life Financial $4,223.14;  The Economic Development Group LTD $4,815.90;  Verizon $7,858.63;  Village of Progress $9,870.20;  Visa $8,100.13;  Waste Water Management of Northern Illinois $27,825.00;  Water Solutions Unlimited Inc. $5,808.00;  Willett Hoffman &amp; Association $39,960.08;  </w:t>
      </w:r>
      <w:proofErr w:type="spellStart"/>
      <w:r w:rsidR="00445DB2">
        <w:rPr>
          <w:rFonts w:asciiTheme="majorHAnsi" w:hAnsiTheme="majorHAnsi"/>
        </w:rPr>
        <w:t>Wipfli</w:t>
      </w:r>
      <w:proofErr w:type="spellEnd"/>
      <w:r w:rsidR="00445DB2">
        <w:rPr>
          <w:rFonts w:asciiTheme="majorHAnsi" w:hAnsiTheme="majorHAnsi"/>
        </w:rPr>
        <w:t xml:space="preserve"> $29,450.00</w:t>
      </w:r>
      <w:r w:rsidR="004C0B60">
        <w:rPr>
          <w:rFonts w:asciiTheme="majorHAnsi" w:hAnsiTheme="majorHAnsi"/>
        </w:rPr>
        <w:t>; all other disbursements in amounts less than $2500.00, $126,040.96.</w:t>
      </w:r>
    </w:p>
    <w:p w14:paraId="347FC602" w14:textId="4F159666" w:rsidR="00C35456" w:rsidRDefault="00C35456" w:rsidP="00C35456">
      <w:pPr>
        <w:rPr>
          <w:rFonts w:asciiTheme="majorHAnsi" w:hAnsiTheme="majorHAnsi"/>
          <w:b/>
        </w:rPr>
      </w:pPr>
      <w:r w:rsidRPr="003B2671">
        <w:rPr>
          <w:rFonts w:asciiTheme="majorHAnsi" w:hAnsiTheme="majorHAnsi"/>
          <w:b/>
        </w:rPr>
        <w:t>Total Vendors:</w:t>
      </w:r>
      <w:r w:rsidR="003B2671" w:rsidRPr="003B2671">
        <w:rPr>
          <w:rFonts w:asciiTheme="majorHAnsi" w:hAnsiTheme="majorHAnsi"/>
          <w:b/>
        </w:rPr>
        <w:t xml:space="preserve">  $</w:t>
      </w:r>
      <w:r w:rsidR="004C0B60">
        <w:rPr>
          <w:rFonts w:asciiTheme="majorHAnsi" w:hAnsiTheme="majorHAnsi"/>
          <w:b/>
        </w:rPr>
        <w:t>4,605,713.93</w:t>
      </w:r>
    </w:p>
    <w:p w14:paraId="48A217BA" w14:textId="77777777" w:rsidR="002E1971" w:rsidRDefault="002E1971" w:rsidP="00C35456">
      <w:pPr>
        <w:rPr>
          <w:rFonts w:asciiTheme="majorHAnsi" w:hAnsiTheme="majorHAnsi"/>
        </w:rPr>
      </w:pPr>
    </w:p>
    <w:p w14:paraId="5E58006E" w14:textId="77777777" w:rsidR="002E1971" w:rsidRDefault="002E1971" w:rsidP="00C35456">
      <w:pPr>
        <w:rPr>
          <w:rFonts w:asciiTheme="majorHAnsi" w:hAnsiTheme="majorHAnsi"/>
        </w:rPr>
      </w:pPr>
    </w:p>
    <w:p w14:paraId="5B4442BD" w14:textId="77777777" w:rsidR="002E1971" w:rsidRDefault="002E1971" w:rsidP="00C35456">
      <w:pPr>
        <w:rPr>
          <w:rFonts w:asciiTheme="majorHAnsi" w:hAnsiTheme="majorHAnsi"/>
        </w:rPr>
      </w:pPr>
    </w:p>
    <w:p w14:paraId="60FA4DA7" w14:textId="77777777" w:rsidR="002E1971" w:rsidRDefault="002E1971" w:rsidP="00C35456">
      <w:pPr>
        <w:rPr>
          <w:rFonts w:asciiTheme="majorHAnsi" w:hAnsiTheme="majorHAnsi"/>
        </w:rPr>
      </w:pPr>
    </w:p>
    <w:p w14:paraId="7CB83CE8" w14:textId="77777777" w:rsidR="002E1971" w:rsidRDefault="002E1971" w:rsidP="00C35456">
      <w:pPr>
        <w:rPr>
          <w:rFonts w:asciiTheme="majorHAnsi" w:hAnsiTheme="majorHAnsi"/>
        </w:rPr>
      </w:pPr>
    </w:p>
    <w:p w14:paraId="2A77C3BE" w14:textId="25E11672" w:rsidR="003B2671" w:rsidRDefault="003B2671" w:rsidP="00C35456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I, Charlene Ruthe, City Clerk/Treasurer of the City of Oregon, Illinois do hereby certify that the above is a true copy of the Annual Treasurer’s Report for the year ending April 30</w:t>
      </w:r>
      <w:r w:rsidRPr="003B267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, 201</w:t>
      </w:r>
      <w:r w:rsidR="00BA42EE">
        <w:rPr>
          <w:rFonts w:asciiTheme="majorHAnsi" w:hAnsiTheme="majorHAnsi"/>
        </w:rPr>
        <w:t>8</w:t>
      </w:r>
      <w:bookmarkStart w:id="0" w:name="_GoBack"/>
      <w:bookmarkEnd w:id="0"/>
      <w:r>
        <w:rPr>
          <w:rFonts w:asciiTheme="majorHAnsi" w:hAnsiTheme="majorHAnsi"/>
        </w:rPr>
        <w:t>.</w:t>
      </w:r>
    </w:p>
    <w:p w14:paraId="25864811" w14:textId="2B87694D" w:rsidR="003B2671" w:rsidRDefault="003B2671" w:rsidP="00C35456">
      <w:pPr>
        <w:rPr>
          <w:rFonts w:asciiTheme="majorHAnsi" w:hAnsiTheme="majorHAnsi"/>
        </w:rPr>
      </w:pPr>
    </w:p>
    <w:p w14:paraId="04DF8080" w14:textId="0D515398" w:rsidR="003B2671" w:rsidRDefault="003B2671" w:rsidP="00C35456">
      <w:pPr>
        <w:rPr>
          <w:rFonts w:asciiTheme="majorHAnsi" w:hAnsiTheme="majorHAnsi"/>
        </w:rPr>
      </w:pPr>
    </w:p>
    <w:p w14:paraId="04009E54" w14:textId="26C6A128" w:rsidR="003B2671" w:rsidRDefault="003B2671" w:rsidP="00C35456">
      <w:pPr>
        <w:rPr>
          <w:rFonts w:asciiTheme="majorHAnsi" w:hAnsiTheme="majorHAnsi"/>
        </w:rPr>
      </w:pPr>
    </w:p>
    <w:p w14:paraId="2D214E8E" w14:textId="0C2EDFBD" w:rsidR="003B2671" w:rsidRDefault="003B2671" w:rsidP="00C3545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_________________________________________________</w:t>
      </w:r>
    </w:p>
    <w:p w14:paraId="7D49FE0B" w14:textId="0E4C1801" w:rsidR="003B2671" w:rsidRPr="003B2671" w:rsidRDefault="003B2671" w:rsidP="00C3545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Charlene Ruthe, City Clerk/Treasurer</w:t>
      </w:r>
    </w:p>
    <w:sectPr w:rsidR="003B2671" w:rsidRPr="003B2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56"/>
    <w:rsid w:val="000563FB"/>
    <w:rsid w:val="00140C4A"/>
    <w:rsid w:val="002811F2"/>
    <w:rsid w:val="002E1971"/>
    <w:rsid w:val="00313675"/>
    <w:rsid w:val="003B2671"/>
    <w:rsid w:val="003F1FFF"/>
    <w:rsid w:val="00445DB2"/>
    <w:rsid w:val="004608F1"/>
    <w:rsid w:val="004C0B60"/>
    <w:rsid w:val="00625DA9"/>
    <w:rsid w:val="006D7A27"/>
    <w:rsid w:val="00752D6A"/>
    <w:rsid w:val="007F0E4E"/>
    <w:rsid w:val="00837CEC"/>
    <w:rsid w:val="00860A83"/>
    <w:rsid w:val="00876F3C"/>
    <w:rsid w:val="009C7D74"/>
    <w:rsid w:val="00A26140"/>
    <w:rsid w:val="00AE532F"/>
    <w:rsid w:val="00BA42EE"/>
    <w:rsid w:val="00C35456"/>
    <w:rsid w:val="00C40E98"/>
    <w:rsid w:val="00CC132E"/>
    <w:rsid w:val="00CC1488"/>
    <w:rsid w:val="00D769DE"/>
    <w:rsid w:val="00D809EE"/>
    <w:rsid w:val="00DC15AC"/>
    <w:rsid w:val="00DE3D21"/>
    <w:rsid w:val="00E2705E"/>
    <w:rsid w:val="00F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C508"/>
  <w15:chartTrackingRefBased/>
  <w15:docId w15:val="{255F6BEE-09DE-415D-824A-81B8B0E1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563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Racheal</dc:creator>
  <cp:keywords/>
  <dc:description/>
  <cp:lastModifiedBy>Cheryl</cp:lastModifiedBy>
  <cp:revision>11</cp:revision>
  <cp:lastPrinted>2018-11-20T17:43:00Z</cp:lastPrinted>
  <dcterms:created xsi:type="dcterms:W3CDTF">2018-08-08T19:04:00Z</dcterms:created>
  <dcterms:modified xsi:type="dcterms:W3CDTF">2018-11-20T21:07:00Z</dcterms:modified>
</cp:coreProperties>
</file>